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F6" w:rsidRDefault="00F42477" w:rsidP="00A632F6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-643713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2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6148" w:rsidRDefault="00C30E53" w:rsidP="00480DF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480DF4" w:rsidRDefault="00480DF4" w:rsidP="00480DF4">
      <w:pPr>
        <w:spacing w:after="0" w:line="240" w:lineRule="auto"/>
        <w:jc w:val="center"/>
        <w:rPr>
          <w:sz w:val="40"/>
          <w:szCs w:val="40"/>
        </w:rPr>
      </w:pPr>
    </w:p>
    <w:p w:rsidR="00A66148" w:rsidRPr="002F3DE0" w:rsidRDefault="00A66148" w:rsidP="00A66148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2F3DE0">
        <w:rPr>
          <w:sz w:val="48"/>
          <w:szCs w:val="48"/>
        </w:rPr>
        <w:t xml:space="preserve"> </w:t>
      </w:r>
      <w:r w:rsidRPr="002F3DE0">
        <w:rPr>
          <w:sz w:val="48"/>
          <w:szCs w:val="48"/>
        </w:rPr>
        <w:t>ПАМЯТКА</w:t>
      </w:r>
    </w:p>
    <w:p w:rsidR="004C5768" w:rsidRPr="002F3DE0" w:rsidRDefault="00A66148" w:rsidP="00A661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2F3D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48165F" w:rsidRPr="0048165F" w:rsidRDefault="0048165F" w:rsidP="00A66148">
      <w:pPr>
        <w:spacing w:after="0" w:line="240" w:lineRule="auto"/>
        <w:jc w:val="center"/>
        <w:rPr>
          <w:b/>
          <w:sz w:val="18"/>
          <w:szCs w:val="18"/>
        </w:rPr>
      </w:pPr>
    </w:p>
    <w:p w:rsidR="004071CE" w:rsidRPr="004071CE" w:rsidRDefault="004071CE" w:rsidP="004071CE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71CE">
        <w:rPr>
          <w:rFonts w:ascii="Times New Roman" w:hAnsi="Times New Roman" w:cs="Times New Roman"/>
          <w:sz w:val="26"/>
          <w:szCs w:val="26"/>
        </w:rPr>
        <w:t xml:space="preserve">За </w:t>
      </w:r>
      <w:r w:rsidRPr="00480DF4">
        <w:rPr>
          <w:rFonts w:ascii="Times New Roman" w:hAnsi="Times New Roman" w:cs="Times New Roman"/>
          <w:b/>
          <w:sz w:val="26"/>
          <w:szCs w:val="26"/>
        </w:rPr>
        <w:t>2017</w:t>
      </w:r>
      <w:r w:rsidRPr="004071CE">
        <w:rPr>
          <w:rFonts w:ascii="Times New Roman" w:hAnsi="Times New Roman" w:cs="Times New Roman"/>
          <w:sz w:val="26"/>
          <w:szCs w:val="26"/>
        </w:rPr>
        <w:t xml:space="preserve"> год на территории города Арзамас и Арзамасского района произошло 108 пожаров (51 в городе и 57 в районе). По сравнению с 2016 годом количество пожаров увеличилось на 1,89% или на 2 пожара. Гибель составила 5 человек (в 2016 году также 5 человек). Травмы различной степени тяжести получили 10 (в 2016 – 11) человек. </w:t>
      </w:r>
    </w:p>
    <w:p w:rsidR="004071CE" w:rsidRPr="004071CE" w:rsidRDefault="004071CE" w:rsidP="004071CE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71CE">
        <w:rPr>
          <w:rFonts w:ascii="Times New Roman" w:hAnsi="Times New Roman" w:cs="Times New Roman"/>
          <w:sz w:val="26"/>
          <w:szCs w:val="26"/>
        </w:rPr>
        <w:t>По местам возникновения основное количество пожаров приходится на жилищный фонд – 77 случаев (88% от общего количества) в том числе 34 – жилые дома, 43 - в жилом секторе (сараи, нежилые дома, садовые домики, бани, гаражи и т.д.), и 16  пожаров произошло на транспорте.</w:t>
      </w:r>
    </w:p>
    <w:p w:rsidR="004071CE" w:rsidRPr="004071CE" w:rsidRDefault="004071CE" w:rsidP="004071CE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71CE">
        <w:rPr>
          <w:rFonts w:ascii="Times New Roman" w:hAnsi="Times New Roman" w:cs="Times New Roman"/>
          <w:sz w:val="26"/>
          <w:szCs w:val="26"/>
        </w:rPr>
        <w:t>Основными причинами пожаров явились: неосторожное обращение с огнем – 18, неисправность печей и дымоходов – 12, нарушение правил устройства и эксплуатации электрооборудования 34; и поджоги- 28 случаев.</w:t>
      </w:r>
    </w:p>
    <w:p w:rsidR="00480DF4" w:rsidRPr="00480DF4" w:rsidRDefault="004071CE" w:rsidP="00480DF4">
      <w:pPr>
        <w:tabs>
          <w:tab w:val="left" w:pos="1134"/>
        </w:tabs>
        <w:spacing w:after="0" w:line="240" w:lineRule="auto"/>
        <w:ind w:left="147"/>
        <w:jc w:val="both"/>
        <w:rPr>
          <w:b/>
          <w:i/>
          <w:sz w:val="26"/>
          <w:szCs w:val="26"/>
        </w:rPr>
      </w:pPr>
      <w:r w:rsidRPr="00480DF4">
        <w:rPr>
          <w:sz w:val="26"/>
          <w:szCs w:val="26"/>
        </w:rPr>
        <w:t xml:space="preserve">      </w:t>
      </w:r>
      <w:r w:rsidR="00480DF4" w:rsidRPr="00480DF4">
        <w:rPr>
          <w:b/>
          <w:i/>
          <w:sz w:val="26"/>
          <w:szCs w:val="26"/>
        </w:rPr>
        <w:t xml:space="preserve">      За январь и </w:t>
      </w:r>
      <w:proofErr w:type="gramStart"/>
      <w:r w:rsidR="00480DF4" w:rsidRPr="00480DF4">
        <w:rPr>
          <w:b/>
          <w:i/>
          <w:sz w:val="26"/>
          <w:szCs w:val="26"/>
        </w:rPr>
        <w:t>февраль  2018</w:t>
      </w:r>
      <w:proofErr w:type="gramEnd"/>
      <w:r w:rsidR="00480DF4" w:rsidRPr="00480DF4">
        <w:rPr>
          <w:b/>
          <w:i/>
          <w:sz w:val="26"/>
          <w:szCs w:val="26"/>
        </w:rPr>
        <w:t xml:space="preserve"> года на территории г.Арзамас и Арзамасского района произошло 30 пожаров (7 в городе и 23 в районе), что составляет увеличение на 76,5% по сравнению с 2017 годом; в огне погибло 3 человека (увеличение на 200%), 3 человека получили травмы различной степени тяжести;.</w:t>
      </w:r>
    </w:p>
    <w:p w:rsidR="002F3DE0" w:rsidRPr="00B26359" w:rsidRDefault="00B26359" w:rsidP="00480DF4">
      <w:pPr>
        <w:tabs>
          <w:tab w:val="left" w:pos="1134"/>
        </w:tabs>
        <w:spacing w:after="0" w:line="240" w:lineRule="auto"/>
        <w:ind w:left="147"/>
        <w:jc w:val="both"/>
        <w:rPr>
          <w:rFonts w:ascii="Times New Roman" w:hAnsi="Times New Roman" w:cs="Times New Roman"/>
          <w:sz w:val="27"/>
          <w:szCs w:val="27"/>
        </w:rPr>
      </w:pPr>
      <w:r w:rsidRPr="00B26359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84455</wp:posOffset>
            </wp:positionV>
            <wp:extent cx="2211070" cy="196278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3825" r="12077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359">
        <w:rPr>
          <w:rFonts w:ascii="Times New Roman" w:hAnsi="Times New Roman" w:cs="Times New Roman"/>
          <w:sz w:val="27"/>
          <w:szCs w:val="27"/>
        </w:rPr>
        <w:t>На сегодняшний день установка автономных дымовых пожарных извещателей - это один из эффективных способов защиты жилых помещений от пожара.</w:t>
      </w:r>
    </w:p>
    <w:p w:rsidR="00B26359" w:rsidRPr="00B26359" w:rsidRDefault="00F02904" w:rsidP="00B2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6" name="Рисунок 6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59" w:rsidRPr="00B26359">
        <w:rPr>
          <w:rFonts w:ascii="Times New Roman" w:hAnsi="Times New Roman" w:cs="Times New Roman"/>
          <w:sz w:val="27"/>
          <w:szCs w:val="27"/>
        </w:rPr>
        <w:t xml:space="preserve">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а также соседей и даже проходящих мимо людей. </w:t>
      </w:r>
    </w:p>
    <w:p w:rsidR="00B26359" w:rsidRPr="00480DF4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ПОЛОЖИТЕЛЬНЫЙ ОПЫТ</w:t>
      </w:r>
      <w:r w:rsidRPr="00B26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ИСПОЛЬЗОВАНИЯ ПОЖАРНЫХ ИЗВЕЩАТЕЛЕЙ</w:t>
      </w: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26359" w:rsidRPr="00B26359" w:rsidRDefault="00B26359" w:rsidP="00B263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26359">
        <w:rPr>
          <w:rFonts w:ascii="Times New Roman" w:eastAsia="Calibri" w:hAnsi="Times New Roman" w:cs="Times New Roman"/>
          <w:b/>
          <w:lang w:eastAsia="en-US"/>
        </w:rPr>
        <w:t>Нижегородская область, Б.Болдинский район, с. Новая Слобода.</w:t>
      </w:r>
    </w:p>
    <w:p w:rsidR="00B26359" w:rsidRPr="00B26359" w:rsidRDefault="00B26359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3 апреля 2015 г. в 23 ч. 56 мин. по причине аварийного режима работы электропроводки произошло возгорание в коридоре квартиры многоквартирного жилого дома в с. Новая Слобода Б.Болдинского района. В момент возникновения пожара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26359">
        <w:rPr>
          <w:rFonts w:ascii="Times New Roman" w:eastAsia="Calibri" w:hAnsi="Times New Roman" w:cs="Times New Roman"/>
          <w:lang w:eastAsia="en-US"/>
        </w:rPr>
        <w:t>в квартире находилось 2-е взрослых и 3-я детей, которые спали. В других квартирах никто не проживал. Благодаря автономному пожарному извещателю, сработавшему в коридоре, где происходило горение, проснулась хозяйка квартиры, которая в спешном порядке разбудила всю семью. На этот момент все пространство коридора было заполнено едким дымом и людям пришлось эвакуироваться через окно.</w:t>
      </w:r>
    </w:p>
    <w:p w:rsidR="00B26359" w:rsidRPr="00B26359" w:rsidRDefault="00B26359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В результате произошедшего пожара полностью сгорела кровля дома на площади 220 кв. м и квартира №1, а также значительно повреждены квартиры №№2 и 3. Только благодаря установленному в указанной квартире автономному пожарному извещателю, человеческих жертв удалось избежать.</w:t>
      </w:r>
    </w:p>
    <w:p w:rsidR="00B26359" w:rsidRPr="00B26359" w:rsidRDefault="00B26359" w:rsidP="00B26359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3DE0" w:rsidRP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59">
        <w:rPr>
          <w:rFonts w:ascii="Times New Roman" w:hAnsi="Times New Roman" w:cs="Times New Roman"/>
          <w:b/>
          <w:sz w:val="24"/>
          <w:szCs w:val="24"/>
        </w:rPr>
        <w:t xml:space="preserve"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</w:t>
      </w:r>
      <w:r w:rsidR="00F02904">
        <w:rPr>
          <w:rFonts w:ascii="Times New Roman" w:hAnsi="Times New Roman" w:cs="Times New Roman"/>
          <w:b/>
          <w:sz w:val="24"/>
          <w:szCs w:val="24"/>
        </w:rPr>
        <w:t>ВАС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2904">
        <w:rPr>
          <w:rFonts w:ascii="Times New Roman" w:hAnsi="Times New Roman" w:cs="Times New Roman"/>
          <w:b/>
          <w:sz w:val="24"/>
          <w:szCs w:val="24"/>
        </w:rPr>
        <w:t>ВАШИХ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РОДНЫХ.</w:t>
      </w:r>
    </w:p>
    <w:p w:rsidR="00B26359" w:rsidRDefault="00B26359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154F" w:rsidRDefault="0011154F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DE0" w:rsidRPr="0011154F" w:rsidRDefault="002F3DE0" w:rsidP="002F3DE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3DE0" w:rsidRDefault="002F3DE0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 w:rsidR="00AD77F5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 w:rsidR="00F02904"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p w:rsidR="00A632F6" w:rsidRDefault="008234D0" w:rsidP="00A632F6">
      <w:pPr>
        <w:spacing w:after="0" w:line="240" w:lineRule="auto"/>
        <w:jc w:val="center"/>
        <w:rPr>
          <w:sz w:val="40"/>
          <w:szCs w:val="40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1" name="Рисунок 1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32F6" w:rsidRDefault="008234D0" w:rsidP="00A632F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234D0" w:rsidRDefault="008234D0" w:rsidP="00A632F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8234D0" w:rsidRPr="002F3DE0" w:rsidRDefault="008234D0" w:rsidP="008234D0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9E0528" w:rsidRPr="004071CE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71CE">
        <w:rPr>
          <w:rFonts w:ascii="Times New Roman" w:hAnsi="Times New Roman" w:cs="Times New Roman"/>
          <w:sz w:val="26"/>
          <w:szCs w:val="26"/>
        </w:rPr>
        <w:t xml:space="preserve">За </w:t>
      </w:r>
      <w:r w:rsidRPr="00480DF4">
        <w:rPr>
          <w:rFonts w:ascii="Times New Roman" w:hAnsi="Times New Roman" w:cs="Times New Roman"/>
          <w:b/>
          <w:sz w:val="26"/>
          <w:szCs w:val="26"/>
        </w:rPr>
        <w:t>2017</w:t>
      </w:r>
      <w:r w:rsidRPr="004071CE">
        <w:rPr>
          <w:rFonts w:ascii="Times New Roman" w:hAnsi="Times New Roman" w:cs="Times New Roman"/>
          <w:sz w:val="26"/>
          <w:szCs w:val="26"/>
        </w:rPr>
        <w:t xml:space="preserve"> год на территории города Арзамас и Арзамасского района произошло 108 пожаров (51 в городе и 57 в районе). По сравнению с 2016 годом количество пожаров увеличилось на 1,89% или на 2 пожара. Гибель составила 5 человек (в 2016 году также 5 человек). Травмы различной степени тяжести получили 10 (в 2016 – 11) человек. </w:t>
      </w:r>
    </w:p>
    <w:p w:rsidR="009E0528" w:rsidRPr="004071CE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71CE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4071CE">
        <w:rPr>
          <w:rFonts w:ascii="Times New Roman" w:hAnsi="Times New Roman" w:cs="Times New Roman"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071CE">
        <w:rPr>
          <w:rFonts w:ascii="Times New Roman" w:hAnsi="Times New Roman" w:cs="Times New Roman"/>
          <w:sz w:val="26"/>
          <w:szCs w:val="26"/>
        </w:rPr>
        <w:t xml:space="preserve"> пожар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071CE">
        <w:rPr>
          <w:rFonts w:ascii="Times New Roman" w:hAnsi="Times New Roman" w:cs="Times New Roman"/>
          <w:sz w:val="26"/>
          <w:szCs w:val="26"/>
        </w:rPr>
        <w:t>в явил</w:t>
      </w:r>
      <w:r>
        <w:rPr>
          <w:rFonts w:ascii="Times New Roman" w:hAnsi="Times New Roman" w:cs="Times New Roman"/>
          <w:sz w:val="26"/>
          <w:szCs w:val="26"/>
        </w:rPr>
        <w:t>ось</w:t>
      </w:r>
      <w:r w:rsidRPr="004071CE">
        <w:rPr>
          <w:rFonts w:ascii="Times New Roman" w:hAnsi="Times New Roman" w:cs="Times New Roman"/>
          <w:sz w:val="26"/>
          <w:szCs w:val="26"/>
        </w:rPr>
        <w:t>: неосторожное обращение с огнем – 18, неисправность печей и дымоходов – 12, нарушение правил устройства и эксплуатации электрооборудования 34; и поджоги- 28 случаев.</w:t>
      </w:r>
    </w:p>
    <w:p w:rsidR="009E0528" w:rsidRPr="00480DF4" w:rsidRDefault="009E0528" w:rsidP="009E0528">
      <w:pPr>
        <w:tabs>
          <w:tab w:val="left" w:pos="1134"/>
        </w:tabs>
        <w:spacing w:after="0" w:line="240" w:lineRule="auto"/>
        <w:ind w:left="147"/>
        <w:jc w:val="both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-243205</wp:posOffset>
            </wp:positionH>
            <wp:positionV relativeFrom="margin">
              <wp:posOffset>4189095</wp:posOffset>
            </wp:positionV>
            <wp:extent cx="3604260" cy="528447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28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DF4">
        <w:rPr>
          <w:sz w:val="26"/>
          <w:szCs w:val="26"/>
        </w:rPr>
        <w:t xml:space="preserve">      </w:t>
      </w:r>
      <w:r w:rsidRPr="00480DF4">
        <w:rPr>
          <w:b/>
          <w:i/>
          <w:sz w:val="26"/>
          <w:szCs w:val="26"/>
        </w:rPr>
        <w:t xml:space="preserve">      За январь и </w:t>
      </w:r>
      <w:proofErr w:type="gramStart"/>
      <w:r w:rsidRPr="00480DF4">
        <w:rPr>
          <w:b/>
          <w:i/>
          <w:sz w:val="26"/>
          <w:szCs w:val="26"/>
        </w:rPr>
        <w:t>февраль  2018</w:t>
      </w:r>
      <w:proofErr w:type="gramEnd"/>
      <w:r w:rsidRPr="00480DF4">
        <w:rPr>
          <w:b/>
          <w:i/>
          <w:sz w:val="26"/>
          <w:szCs w:val="26"/>
        </w:rPr>
        <w:t xml:space="preserve"> года на территории г.Арзамас и Арзамасского района произошло 30 пожаров (7 в городе и 23 в районе), что составляет увеличение на 76,5% по сравнению с 2017 годом; в огне погибло 3 человека (увеличение на 200%), 3 человека получили травмы различной степени тяжести;.</w:t>
      </w:r>
    </w:p>
    <w:p w:rsidR="008234D0" w:rsidRPr="009E0528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16"/>
          <w:szCs w:val="16"/>
        </w:rPr>
      </w:pPr>
    </w:p>
    <w:p w:rsidR="008234D0" w:rsidRPr="009E0528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</w:pPr>
      <w:r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 xml:space="preserve">Чтобы избежать пожаров, </w:t>
      </w:r>
    </w:p>
    <w:p w:rsidR="008234D0" w:rsidRPr="008526B1" w:rsidRDefault="009E0528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>от неисправности печей и дымоходов</w:t>
      </w:r>
      <w:r w:rsidR="008234D0"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>: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поддерживайте в исправном состоянии печное отопление, не забывайте своевременно очищать дымоходы от сажи;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не оставляйте без присмотра топящиеся печи и не поручайте присмотр за ними малолетним детям;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нельзя класть дрова непосредственно около печи, устанавливать мебель, развешивать вещи над печью;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запрещается применять для розжига печей бензин, керосин, дизельное топливо и другие легковоспламеняющиеся жидкости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органов на возможные последствия.</w:t>
      </w: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61" w:rsidRDefault="00317561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61" w:rsidRDefault="00317561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61" w:rsidRDefault="00317561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p w:rsidR="008234D0" w:rsidRPr="00F42477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9" name="Рисунок 9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561" w:rsidRDefault="008234D0" w:rsidP="008234D0">
      <w:pPr>
        <w:pStyle w:val="1"/>
        <w:rPr>
          <w:sz w:val="48"/>
          <w:szCs w:val="48"/>
        </w:rPr>
      </w:pPr>
      <w:r>
        <w:rPr>
          <w:sz w:val="40"/>
          <w:szCs w:val="40"/>
        </w:rPr>
        <w:t xml:space="preserve">   </w:t>
      </w:r>
      <w:r w:rsidR="00317561" w:rsidRPr="00317561">
        <w:rPr>
          <w:noProof/>
          <w:sz w:val="40"/>
          <w:szCs w:val="4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-494724</wp:posOffset>
            </wp:positionH>
            <wp:positionV relativeFrom="paragraph">
              <wp:posOffset>-330673</wp:posOffset>
            </wp:positionV>
            <wp:extent cx="7793665" cy="10966450"/>
            <wp:effectExtent l="0" t="0" r="0" b="6350"/>
            <wp:wrapNone/>
            <wp:docPr id="3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</w:t>
      </w: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Pr="002F3DE0" w:rsidRDefault="00317561" w:rsidP="00317561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8234D0">
        <w:rPr>
          <w:sz w:val="48"/>
          <w:szCs w:val="48"/>
        </w:rPr>
        <w:t xml:space="preserve"> </w:t>
      </w:r>
      <w:r w:rsidRPr="002F3DE0">
        <w:rPr>
          <w:sz w:val="48"/>
          <w:szCs w:val="48"/>
        </w:rPr>
        <w:t>ПАМЯТКА</w:t>
      </w:r>
    </w:p>
    <w:p w:rsidR="00317561" w:rsidRPr="002F3DE0" w:rsidRDefault="00317561" w:rsidP="0031756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Pr="0048165F" w:rsidRDefault="008234D0" w:rsidP="00317561">
      <w:pPr>
        <w:pStyle w:val="1"/>
        <w:rPr>
          <w:b w:val="0"/>
          <w:sz w:val="18"/>
          <w:szCs w:val="18"/>
        </w:rPr>
      </w:pPr>
    </w:p>
    <w:p w:rsidR="009E0528" w:rsidRPr="009E0528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9E0528">
        <w:rPr>
          <w:rFonts w:ascii="Times New Roman" w:hAnsi="Times New Roman" w:cs="Times New Roman"/>
          <w:sz w:val="28"/>
          <w:szCs w:val="28"/>
        </w:rPr>
        <w:t xml:space="preserve">За </w:t>
      </w:r>
      <w:r w:rsidRPr="009E0528">
        <w:rPr>
          <w:rFonts w:ascii="Times New Roman" w:hAnsi="Times New Roman" w:cs="Times New Roman"/>
          <w:b/>
          <w:sz w:val="28"/>
          <w:szCs w:val="28"/>
        </w:rPr>
        <w:t>2017</w:t>
      </w:r>
      <w:r w:rsidRPr="009E0528">
        <w:rPr>
          <w:rFonts w:ascii="Times New Roman" w:hAnsi="Times New Roman" w:cs="Times New Roman"/>
          <w:sz w:val="28"/>
          <w:szCs w:val="28"/>
        </w:rPr>
        <w:t xml:space="preserve"> год на территории города Арзамас и Арзамасского района произошло 108 пожаров (51 в городе и 57 в районе). По сравнению с 2016 годом количество пожаров увеличилось на 1,89% или на 2 пожара. Гибель составила 5 человек (в 2016 году также 5 человек). Травмы различной степени тяжести получили 10 (в 2016 – 11) человек. </w:t>
      </w:r>
    </w:p>
    <w:p w:rsidR="009E0528" w:rsidRPr="009E0528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9E0528">
        <w:rPr>
          <w:rFonts w:ascii="Times New Roman" w:hAnsi="Times New Roman" w:cs="Times New Roman"/>
          <w:sz w:val="28"/>
          <w:szCs w:val="28"/>
        </w:rPr>
        <w:t>По местам возникновения основное количество пожаров приходится на жилищный фонд – 77 случаев (88% от общего количества) в том числе 34 – жилые дома, 43 - в жилом секторе (сараи, нежилые дома, садовые домики, бани, гаражи и т.д.), и 16  пожаров произошло на транспорте.</w:t>
      </w:r>
    </w:p>
    <w:p w:rsidR="009E0528" w:rsidRPr="009E0528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9E0528">
        <w:rPr>
          <w:rFonts w:ascii="Times New Roman" w:hAnsi="Times New Roman" w:cs="Times New Roman"/>
          <w:sz w:val="28"/>
          <w:szCs w:val="28"/>
        </w:rPr>
        <w:t>Основными причинами пожаров явились: неосторожное обращение с огнем – 18, неисправность печей и дымоходов – 12, нарушение правил устройства и эксплуатации электрооборудования 34; и поджоги- 28 случаев.</w:t>
      </w:r>
    </w:p>
    <w:p w:rsidR="009E0528" w:rsidRPr="009E0528" w:rsidRDefault="009E0528" w:rsidP="009E0528">
      <w:pPr>
        <w:tabs>
          <w:tab w:val="left" w:pos="1134"/>
        </w:tabs>
        <w:spacing w:after="0" w:line="240" w:lineRule="auto"/>
        <w:ind w:left="1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528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528">
        <w:rPr>
          <w:rFonts w:ascii="Times New Roman" w:hAnsi="Times New Roman" w:cs="Times New Roman"/>
          <w:b/>
          <w:i/>
          <w:sz w:val="28"/>
          <w:szCs w:val="28"/>
        </w:rPr>
        <w:t xml:space="preserve">      За январь и </w:t>
      </w:r>
      <w:proofErr w:type="gramStart"/>
      <w:r w:rsidRPr="009E0528">
        <w:rPr>
          <w:rFonts w:ascii="Times New Roman" w:hAnsi="Times New Roman" w:cs="Times New Roman"/>
          <w:b/>
          <w:i/>
          <w:sz w:val="28"/>
          <w:szCs w:val="28"/>
        </w:rPr>
        <w:t>февраль  2018</w:t>
      </w:r>
      <w:proofErr w:type="gramEnd"/>
      <w:r w:rsidRPr="009E0528">
        <w:rPr>
          <w:rFonts w:ascii="Times New Roman" w:hAnsi="Times New Roman" w:cs="Times New Roman"/>
          <w:b/>
          <w:i/>
          <w:sz w:val="28"/>
          <w:szCs w:val="28"/>
        </w:rPr>
        <w:t xml:space="preserve"> года на территории г.Арзамас и Арзамасского района произошло 30 пожаров (7 в городе и 23 в районе), что составляет увеличение на 76,5% по сравнению с 2017 годом; в огне погибло 3 человека (увеличение на 200%), 3 человека получили травмы различной степени тяжести;.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8234D0" w:rsidRPr="00317561" w:rsidRDefault="008234D0" w:rsidP="0031756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>- не оставляйте включенными без присмотра электронагревательные приборы, используйте только исправное оборудование;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>- 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 xml:space="preserve">- уходя из дома, проверьте, все ли электро- и газовые приборы отключены; 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>- 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>- постоянно следите за электропроводкой. Только профессиональные электрики могут определить качество электропроводки в доме.</w:t>
      </w:r>
      <w:r w:rsidRPr="00317561">
        <w:rPr>
          <w:rFonts w:ascii="Times New Roman" w:hAnsi="Times New Roman" w:cs="Times New Roman"/>
          <w:sz w:val="30"/>
          <w:szCs w:val="30"/>
        </w:rPr>
        <w:br/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8234D0" w:rsidRPr="00317561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61">
        <w:rPr>
          <w:rFonts w:ascii="Times New Roman" w:hAnsi="Times New Roman" w:cs="Times New Roman"/>
          <w:sz w:val="30"/>
          <w:szCs w:val="30"/>
        </w:rPr>
        <w:t>- 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органов на возможные последствия.</w:t>
      </w:r>
    </w:p>
    <w:p w:rsidR="008234D0" w:rsidRDefault="008234D0" w:rsidP="008234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34D0" w:rsidRDefault="008234D0" w:rsidP="008234D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sectPr w:rsidR="008234D0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3"/>
    <w:rsid w:val="00030078"/>
    <w:rsid w:val="00093F2D"/>
    <w:rsid w:val="000D3540"/>
    <w:rsid w:val="000F4624"/>
    <w:rsid w:val="0011154F"/>
    <w:rsid w:val="001D33AC"/>
    <w:rsid w:val="001E05E5"/>
    <w:rsid w:val="00262FFA"/>
    <w:rsid w:val="002F3DE0"/>
    <w:rsid w:val="00317561"/>
    <w:rsid w:val="0032403F"/>
    <w:rsid w:val="003452CD"/>
    <w:rsid w:val="003458E9"/>
    <w:rsid w:val="0035557B"/>
    <w:rsid w:val="003D3611"/>
    <w:rsid w:val="004071CE"/>
    <w:rsid w:val="00420525"/>
    <w:rsid w:val="00480DF4"/>
    <w:rsid w:val="0048165F"/>
    <w:rsid w:val="0049644F"/>
    <w:rsid w:val="004C5768"/>
    <w:rsid w:val="004F330D"/>
    <w:rsid w:val="005B73B4"/>
    <w:rsid w:val="00610AA8"/>
    <w:rsid w:val="00793855"/>
    <w:rsid w:val="008234D0"/>
    <w:rsid w:val="008526B1"/>
    <w:rsid w:val="0092461E"/>
    <w:rsid w:val="00947AC4"/>
    <w:rsid w:val="009E0528"/>
    <w:rsid w:val="00A62C04"/>
    <w:rsid w:val="00A632F6"/>
    <w:rsid w:val="00A66148"/>
    <w:rsid w:val="00AD77F5"/>
    <w:rsid w:val="00B26359"/>
    <w:rsid w:val="00B36B1D"/>
    <w:rsid w:val="00B81230"/>
    <w:rsid w:val="00C02DAB"/>
    <w:rsid w:val="00C30E53"/>
    <w:rsid w:val="00C52341"/>
    <w:rsid w:val="00C527BC"/>
    <w:rsid w:val="00CA5B85"/>
    <w:rsid w:val="00CB5AD9"/>
    <w:rsid w:val="00D63939"/>
    <w:rsid w:val="00DC3702"/>
    <w:rsid w:val="00DD57D4"/>
    <w:rsid w:val="00E273EC"/>
    <w:rsid w:val="00E60842"/>
    <w:rsid w:val="00E70456"/>
    <w:rsid w:val="00EB77D0"/>
    <w:rsid w:val="00EC410D"/>
    <w:rsid w:val="00EC4DCC"/>
    <w:rsid w:val="00F02904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50E689-6575-49B5-8201-111A3B3F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2016-12-28T13:49:00Z</cp:lastPrinted>
  <dcterms:created xsi:type="dcterms:W3CDTF">2018-03-07T06:12:00Z</dcterms:created>
  <dcterms:modified xsi:type="dcterms:W3CDTF">2018-03-07T06:12:00Z</dcterms:modified>
</cp:coreProperties>
</file>